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46"/>
        <w:spacing w:before="260" w:line="224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玉溪市家园建设投资有限公司及所属子公司2024年公开招聘工作人员岗位表</w:t>
      </w:r>
    </w:p>
    <w:p>
      <w:pPr>
        <w:spacing w:line="127" w:lineRule="exact"/>
        <w:rPr/>
      </w:pPr>
      <w:r/>
    </w:p>
    <w:tbl>
      <w:tblPr>
        <w:tblStyle w:val="TableNormal"/>
        <w:tblW w:w="1461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71"/>
        <w:gridCol w:w="1784"/>
        <w:gridCol w:w="1334"/>
        <w:gridCol w:w="599"/>
        <w:gridCol w:w="585"/>
        <w:gridCol w:w="585"/>
        <w:gridCol w:w="959"/>
        <w:gridCol w:w="2473"/>
        <w:gridCol w:w="2233"/>
        <w:gridCol w:w="3588"/>
      </w:tblGrid>
      <w:tr>
        <w:trPr>
          <w:trHeight w:val="760" w:hRule="atLeast"/>
        </w:trPr>
        <w:tc>
          <w:tcPr>
            <w:tcW w:w="471" w:type="dxa"/>
            <w:vAlign w:val="top"/>
            <w:textDirection w:val="tbRlV"/>
          </w:tcPr>
          <w:p>
            <w:pPr>
              <w:pStyle w:val="TableText"/>
              <w:ind w:left="172"/>
              <w:spacing w:before="13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序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号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513"/>
              <w:spacing w:before="292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招聘企业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89"/>
              <w:spacing w:before="292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招聘岗位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ind w:left="114" w:right="98"/>
              <w:spacing w:before="171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招聘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人数</w:t>
            </w:r>
          </w:p>
        </w:tc>
        <w:tc>
          <w:tcPr>
            <w:tcW w:w="585" w:type="dxa"/>
            <w:vAlign w:val="top"/>
          </w:tcPr>
          <w:p>
            <w:pPr>
              <w:pStyle w:val="TableText"/>
              <w:ind w:left="108" w:right="90"/>
              <w:spacing w:before="172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年龄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上限</w:t>
            </w:r>
          </w:p>
        </w:tc>
        <w:tc>
          <w:tcPr>
            <w:tcW w:w="585" w:type="dxa"/>
            <w:vAlign w:val="top"/>
          </w:tcPr>
          <w:p>
            <w:pPr>
              <w:pStyle w:val="TableText"/>
              <w:ind w:left="106" w:right="93" w:hanging="1"/>
              <w:spacing w:before="172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政治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面貌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7"/>
              <w:spacing w:before="292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学历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53"/>
              <w:spacing w:before="292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专业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746"/>
              <w:spacing w:before="292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工作经验</w:t>
            </w:r>
          </w:p>
        </w:tc>
        <w:tc>
          <w:tcPr>
            <w:tcW w:w="3588" w:type="dxa"/>
            <w:vAlign w:val="top"/>
          </w:tcPr>
          <w:p>
            <w:pPr>
              <w:pStyle w:val="TableText"/>
              <w:ind w:left="1421"/>
              <w:spacing w:before="292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其他条件</w:t>
            </w:r>
          </w:p>
        </w:tc>
      </w:tr>
      <w:tr>
        <w:trPr>
          <w:trHeight w:val="590" w:hRule="atLeast"/>
        </w:trPr>
        <w:tc>
          <w:tcPr>
            <w:tcW w:w="471" w:type="dxa"/>
            <w:vAlign w:val="top"/>
          </w:tcPr>
          <w:p>
            <w:pPr>
              <w:ind w:left="216"/>
              <w:spacing w:before="238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178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8" w:right="36" w:hanging="683"/>
              <w:spacing w:before="45" w:line="23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1"/>
              </w:rPr>
              <w:t>玉溪市家园建设投资有限</w:t>
            </w:r>
            <w:r>
              <w:rPr>
                <w:sz w:val="14"/>
                <w:szCs w:val="14"/>
                <w:spacing w:val="9"/>
              </w:rPr>
              <w:t xml:space="preserve"> </w:t>
            </w:r>
            <w:r>
              <w:rPr>
                <w:sz w:val="14"/>
                <w:szCs w:val="14"/>
                <w:spacing w:val="5"/>
              </w:rPr>
              <w:t>公司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28"/>
              <w:spacing w:before="221" w:line="222" w:lineRule="auto"/>
              <w:rPr/>
            </w:pPr>
            <w:r>
              <w:rPr>
                <w:spacing w:val="1"/>
              </w:rPr>
              <w:t>会计岗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38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41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15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357"/>
              <w:spacing w:before="221" w:line="222" w:lineRule="auto"/>
              <w:rPr/>
            </w:pPr>
            <w:r>
              <w:rPr/>
              <w:t>会计学、审计学、税收学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8" w:type="dxa"/>
            <w:vAlign w:val="top"/>
          </w:tcPr>
          <w:p>
            <w:pPr>
              <w:pStyle w:val="TableText"/>
              <w:ind w:left="32" w:right="24" w:firstLine="8"/>
              <w:spacing w:before="2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1.2024</w:t>
            </w:r>
            <w:r>
              <w:rPr>
                <w:sz w:val="14"/>
                <w:szCs w:val="14"/>
                <w:spacing w:val="6"/>
              </w:rPr>
              <w:t>年应届毕业生，含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2022</w:t>
            </w:r>
            <w:r>
              <w:rPr>
                <w:sz w:val="14"/>
                <w:szCs w:val="14"/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2023</w:t>
            </w:r>
            <w:r>
              <w:rPr>
                <w:sz w:val="14"/>
                <w:szCs w:val="14"/>
                <w:spacing w:val="6"/>
              </w:rPr>
              <w:t>年择业期内未就业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11"/>
              </w:rPr>
              <w:t>毕业生或未与其他单位签订过劳动合同的毕业生；</w:t>
            </w:r>
          </w:p>
          <w:p>
            <w:pPr>
              <w:pStyle w:val="TableText"/>
              <w:ind w:left="26"/>
              <w:spacing w:before="17" w:line="229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10"/>
              </w:rPr>
              <w:t>2.</w:t>
            </w:r>
            <w:r>
              <w:rPr>
                <w:sz w:val="14"/>
                <w:szCs w:val="14"/>
                <w:spacing w:val="10"/>
              </w:rPr>
              <w:t>学生干部、获得校级及以上荣誉者优先。</w:t>
            </w:r>
          </w:p>
        </w:tc>
      </w:tr>
      <w:tr>
        <w:trPr>
          <w:trHeight w:val="589" w:hRule="atLeast"/>
        </w:trPr>
        <w:tc>
          <w:tcPr>
            <w:tcW w:w="471" w:type="dxa"/>
            <w:vAlign w:val="top"/>
          </w:tcPr>
          <w:p>
            <w:pPr>
              <w:ind w:left="202"/>
              <w:spacing w:before="238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1"/>
              </w:rPr>
              <w:t>2</w:t>
            </w:r>
          </w:p>
        </w:tc>
        <w:tc>
          <w:tcPr>
            <w:tcW w:w="1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72"/>
              <w:spacing w:before="221" w:line="223" w:lineRule="auto"/>
              <w:rPr/>
            </w:pPr>
            <w:r>
              <w:rPr>
                <w:spacing w:val="1"/>
              </w:rPr>
              <w:t>统计分析岗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38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3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16" w:line="231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82" w:right="9" w:hanging="1042"/>
              <w:spacing w:before="126" w:line="220" w:lineRule="auto"/>
              <w:rPr/>
            </w:pPr>
            <w:r>
              <w:rPr/>
              <w:t>统计学、应用统计学、信息与计算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科学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8" w:type="dxa"/>
            <w:vAlign w:val="top"/>
          </w:tcPr>
          <w:p>
            <w:pPr>
              <w:pStyle w:val="TableText"/>
              <w:ind w:left="32" w:right="24" w:firstLine="8"/>
              <w:spacing w:before="2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1.2024</w:t>
            </w:r>
            <w:r>
              <w:rPr>
                <w:sz w:val="14"/>
                <w:szCs w:val="14"/>
                <w:spacing w:val="6"/>
              </w:rPr>
              <w:t>年应届毕业生，含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2022</w:t>
            </w:r>
            <w:r>
              <w:rPr>
                <w:sz w:val="14"/>
                <w:szCs w:val="14"/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2023</w:t>
            </w:r>
            <w:r>
              <w:rPr>
                <w:sz w:val="14"/>
                <w:szCs w:val="14"/>
                <w:spacing w:val="6"/>
              </w:rPr>
              <w:t>年择业期内未就业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11"/>
              </w:rPr>
              <w:t>毕业生或未与其他单位签订过劳动合同的毕业生；</w:t>
            </w:r>
          </w:p>
          <w:p>
            <w:pPr>
              <w:pStyle w:val="TableText"/>
              <w:ind w:left="26"/>
              <w:spacing w:before="17" w:line="229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10"/>
              </w:rPr>
              <w:t>2.</w:t>
            </w:r>
            <w:r>
              <w:rPr>
                <w:sz w:val="14"/>
                <w:szCs w:val="14"/>
                <w:spacing w:val="10"/>
              </w:rPr>
              <w:t>学生干部、获得校级及以上荣誉者优先。</w:t>
            </w:r>
          </w:p>
        </w:tc>
      </w:tr>
      <w:tr>
        <w:trPr>
          <w:trHeight w:val="589" w:hRule="atLeast"/>
        </w:trPr>
        <w:tc>
          <w:tcPr>
            <w:tcW w:w="471" w:type="dxa"/>
            <w:vAlign w:val="top"/>
          </w:tcPr>
          <w:p>
            <w:pPr>
              <w:ind w:left="204"/>
              <w:spacing w:before="239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1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70"/>
              <w:spacing w:before="223" w:line="222" w:lineRule="auto"/>
              <w:rPr/>
            </w:pPr>
            <w:r>
              <w:rPr>
                <w:spacing w:val="1"/>
              </w:rPr>
              <w:t>工程管理岗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39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42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17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98"/>
              <w:spacing w:before="222" w:line="222" w:lineRule="auto"/>
              <w:rPr/>
            </w:pPr>
            <w:r>
              <w:rPr/>
              <w:t>给排水科学与工程、环境工程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8" w:type="dxa"/>
            <w:vAlign w:val="top"/>
          </w:tcPr>
          <w:p>
            <w:pPr>
              <w:pStyle w:val="TableText"/>
              <w:ind w:left="32" w:right="24" w:firstLine="8"/>
              <w:spacing w:before="24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1.2024</w:t>
            </w:r>
            <w:r>
              <w:rPr>
                <w:sz w:val="14"/>
                <w:szCs w:val="14"/>
                <w:spacing w:val="6"/>
              </w:rPr>
              <w:t>年应届毕业生，含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2022</w:t>
            </w:r>
            <w:r>
              <w:rPr>
                <w:sz w:val="14"/>
                <w:szCs w:val="14"/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2023</w:t>
            </w:r>
            <w:r>
              <w:rPr>
                <w:sz w:val="14"/>
                <w:szCs w:val="14"/>
                <w:spacing w:val="6"/>
              </w:rPr>
              <w:t>年择业期内未就业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11"/>
              </w:rPr>
              <w:t>毕业生或未与其他单位签订过劳动合同的毕业生；</w:t>
            </w:r>
          </w:p>
          <w:p>
            <w:pPr>
              <w:pStyle w:val="TableText"/>
              <w:ind w:left="26"/>
              <w:spacing w:before="17" w:line="228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10"/>
              </w:rPr>
              <w:t>2.</w:t>
            </w:r>
            <w:r>
              <w:rPr>
                <w:sz w:val="14"/>
                <w:szCs w:val="14"/>
                <w:spacing w:val="10"/>
              </w:rPr>
              <w:t>学生干部、获得校级及以上荣誉者优先。</w:t>
            </w:r>
          </w:p>
        </w:tc>
      </w:tr>
      <w:tr>
        <w:trPr>
          <w:trHeight w:val="649" w:hRule="atLeast"/>
        </w:trPr>
        <w:tc>
          <w:tcPr>
            <w:tcW w:w="471" w:type="dxa"/>
            <w:vAlign w:val="top"/>
          </w:tcPr>
          <w:p>
            <w:pPr>
              <w:ind w:left="201"/>
              <w:spacing w:before="271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1"/>
              </w:rPr>
              <w:t>4</w:t>
            </w:r>
          </w:p>
        </w:tc>
        <w:tc>
          <w:tcPr>
            <w:tcW w:w="1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70"/>
              <w:spacing w:before="252" w:line="222" w:lineRule="auto"/>
              <w:rPr/>
            </w:pPr>
            <w:r>
              <w:rPr>
                <w:spacing w:val="1"/>
              </w:rPr>
              <w:t>工程管理岗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71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71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46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98"/>
              <w:spacing w:before="252" w:line="222" w:lineRule="auto"/>
              <w:rPr/>
            </w:pPr>
            <w:r>
              <w:rPr/>
              <w:t>给排水科学与工程、环境工程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8" w:right="101" w:firstLine="3"/>
              <w:spacing w:before="157" w:line="222" w:lineRule="auto"/>
              <w:rPr/>
            </w:pPr>
            <w:r>
              <w:rPr/>
              <w:t>具有机关事业单位、国有企业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相关工作经历。</w:t>
            </w:r>
          </w:p>
        </w:tc>
        <w:tc>
          <w:tcPr>
            <w:tcW w:w="3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471" w:type="dxa"/>
            <w:vAlign w:val="top"/>
          </w:tcPr>
          <w:p>
            <w:pPr>
              <w:ind w:left="206"/>
              <w:spacing w:before="243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677" w:right="36" w:hanging="612"/>
              <w:spacing w:before="141" w:line="23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1"/>
              </w:rPr>
              <w:t>玉溪城市建设投资集团有</w:t>
            </w:r>
            <w:r>
              <w:rPr>
                <w:sz w:val="14"/>
                <w:szCs w:val="14"/>
                <w:spacing w:val="9"/>
              </w:rPr>
              <w:t xml:space="preserve"> </w:t>
            </w:r>
            <w:r>
              <w:rPr>
                <w:sz w:val="14"/>
                <w:szCs w:val="14"/>
                <w:spacing w:val="6"/>
              </w:rPr>
              <w:t>限公司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28"/>
              <w:spacing w:before="225" w:line="222" w:lineRule="auto"/>
              <w:rPr/>
            </w:pPr>
            <w:r>
              <w:rPr>
                <w:spacing w:val="1"/>
              </w:rPr>
              <w:t>会计岗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41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42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16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679"/>
              <w:spacing w:before="225" w:line="222" w:lineRule="auto"/>
              <w:rPr/>
            </w:pPr>
            <w:r>
              <w:rPr/>
              <w:t>会计学、税收学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8" w:type="dxa"/>
            <w:vAlign w:val="top"/>
          </w:tcPr>
          <w:p>
            <w:pPr>
              <w:pStyle w:val="TableText"/>
              <w:ind w:left="32" w:right="24" w:firstLine="8"/>
              <w:spacing w:before="26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1.2024</w:t>
            </w:r>
            <w:r>
              <w:rPr>
                <w:sz w:val="14"/>
                <w:szCs w:val="14"/>
                <w:spacing w:val="6"/>
              </w:rPr>
              <w:t>年应届毕业生，含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2022</w:t>
            </w:r>
            <w:r>
              <w:rPr>
                <w:sz w:val="14"/>
                <w:szCs w:val="14"/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2023</w:t>
            </w:r>
            <w:r>
              <w:rPr>
                <w:sz w:val="14"/>
                <w:szCs w:val="14"/>
                <w:spacing w:val="6"/>
              </w:rPr>
              <w:t>年择业期内未就业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11"/>
              </w:rPr>
              <w:t>毕业生或未与其他单位签订过劳动合同的毕业生；</w:t>
            </w:r>
          </w:p>
          <w:p>
            <w:pPr>
              <w:pStyle w:val="TableText"/>
              <w:ind w:left="26"/>
              <w:spacing w:before="17" w:line="227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10"/>
              </w:rPr>
              <w:t>2.</w:t>
            </w:r>
            <w:r>
              <w:rPr>
                <w:sz w:val="14"/>
                <w:szCs w:val="14"/>
                <w:spacing w:val="10"/>
              </w:rPr>
              <w:t>学生干部、获得校级及以上荣誉者优先。</w:t>
            </w:r>
          </w:p>
        </w:tc>
      </w:tr>
      <w:tr>
        <w:trPr>
          <w:trHeight w:val="694" w:hRule="atLeast"/>
        </w:trPr>
        <w:tc>
          <w:tcPr>
            <w:tcW w:w="47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40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1784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7" w:right="36" w:hanging="449"/>
              <w:spacing w:before="45" w:line="23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1"/>
              </w:rPr>
              <w:t>云南省玉溪市市政开发建</w:t>
            </w:r>
            <w:r>
              <w:rPr>
                <w:sz w:val="14"/>
                <w:szCs w:val="14"/>
                <w:spacing w:val="6"/>
              </w:rPr>
              <w:t xml:space="preserve"> </w:t>
            </w:r>
            <w:r>
              <w:rPr>
                <w:sz w:val="14"/>
                <w:szCs w:val="14"/>
                <w:spacing w:val="10"/>
              </w:rPr>
              <w:t>设有限公司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28"/>
              <w:spacing w:before="277" w:line="222" w:lineRule="auto"/>
              <w:rPr/>
            </w:pPr>
            <w:r>
              <w:rPr>
                <w:spacing w:val="1"/>
              </w:rPr>
              <w:t>会计岗</w:t>
            </w:r>
          </w:p>
        </w:tc>
        <w:tc>
          <w:tcPr>
            <w:tcW w:w="5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40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4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71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763" w:right="4" w:hanging="727"/>
              <w:spacing w:before="181" w:line="221" w:lineRule="auto"/>
              <w:rPr/>
            </w:pPr>
            <w:r>
              <w:rPr>
                <w:spacing w:val="1"/>
              </w:rPr>
              <w:t>税收学，会计学、审计学等工商管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理类相关专业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30" w:right="2" w:firstLine="1"/>
              <w:spacing w:before="66" w:line="237" w:lineRule="auto"/>
              <w:jc w:val="both"/>
              <w:rPr/>
            </w:pPr>
            <w:r>
              <w:rPr>
                <w:spacing w:val="2"/>
              </w:rPr>
              <w:t>具有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年以上企业财务会计工作</w:t>
            </w:r>
            <w:r>
              <w:rPr/>
              <w:t xml:space="preserve"> </w:t>
            </w:r>
            <w:r>
              <w:rPr/>
              <w:t>经验，或会计师事务所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/>
              <w:t>年以上</w:t>
            </w:r>
            <w:r>
              <w:rPr>
                <w:spacing w:val="10"/>
              </w:rPr>
              <w:t xml:space="preserve"> </w:t>
            </w:r>
            <w:r>
              <w:rPr/>
              <w:t>工作经验。</w:t>
            </w:r>
          </w:p>
        </w:tc>
        <w:tc>
          <w:tcPr>
            <w:tcW w:w="3588" w:type="dxa"/>
            <w:vAlign w:val="top"/>
          </w:tcPr>
          <w:p>
            <w:pPr>
              <w:pStyle w:val="TableText"/>
              <w:ind w:left="32"/>
              <w:spacing w:before="286" w:line="22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1"/>
              </w:rPr>
              <w:t>具有中级及以上会计职称优先。</w:t>
            </w:r>
          </w:p>
        </w:tc>
      </w:tr>
      <w:tr>
        <w:trPr>
          <w:trHeight w:val="694" w:hRule="atLeast"/>
        </w:trPr>
        <w:tc>
          <w:tcPr>
            <w:tcW w:w="4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4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1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70"/>
              <w:spacing w:before="279" w:line="222" w:lineRule="auto"/>
              <w:rPr/>
            </w:pPr>
            <w:r>
              <w:rPr>
                <w:spacing w:val="1"/>
              </w:rPr>
              <w:t>综合文秘岗</w:t>
            </w:r>
          </w:p>
        </w:tc>
        <w:tc>
          <w:tcPr>
            <w:tcW w:w="5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40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4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73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98"/>
              <w:spacing w:before="279" w:line="222" w:lineRule="auto"/>
              <w:rPr/>
            </w:pPr>
            <w:r>
              <w:rPr/>
              <w:t>汉语言、汉语言文学、秘书学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8" w:right="101" w:firstLine="3"/>
              <w:spacing w:before="183" w:line="221" w:lineRule="auto"/>
              <w:rPr/>
            </w:pPr>
            <w:r>
              <w:rPr/>
              <w:t>具有机关事业单位、国有企业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相关工作经历。</w:t>
            </w:r>
          </w:p>
        </w:tc>
        <w:tc>
          <w:tcPr>
            <w:tcW w:w="3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4" w:hRule="atLeast"/>
        </w:trPr>
        <w:tc>
          <w:tcPr>
            <w:tcW w:w="4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40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1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71"/>
              <w:spacing w:before="281" w:line="222" w:lineRule="auto"/>
              <w:rPr/>
            </w:pPr>
            <w:r>
              <w:rPr>
                <w:spacing w:val="1"/>
              </w:rPr>
              <w:t>项目管理岗</w:t>
            </w:r>
          </w:p>
        </w:tc>
        <w:tc>
          <w:tcPr>
            <w:tcW w:w="5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80"/>
              <w:spacing w:before="40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4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75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99"/>
              <w:spacing w:before="281" w:line="222" w:lineRule="auto"/>
              <w:rPr/>
            </w:pPr>
            <w:r>
              <w:rPr/>
              <w:t>工程管理、土木工程、建筑学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8" w:right="101" w:firstLine="3"/>
              <w:spacing w:before="185" w:line="221" w:lineRule="auto"/>
              <w:rPr/>
            </w:pPr>
            <w:r>
              <w:rPr/>
              <w:t>具有机关事业单位、国有企业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相关工作经历。</w:t>
            </w:r>
          </w:p>
        </w:tc>
        <w:tc>
          <w:tcPr>
            <w:tcW w:w="3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471" w:type="dxa"/>
            <w:vAlign w:val="top"/>
          </w:tcPr>
          <w:p>
            <w:pPr>
              <w:ind w:left="204"/>
              <w:spacing w:before="246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9</w:t>
            </w:r>
          </w:p>
        </w:tc>
        <w:tc>
          <w:tcPr>
            <w:tcW w:w="1784" w:type="dxa"/>
            <w:vAlign w:val="top"/>
          </w:tcPr>
          <w:p>
            <w:pPr>
              <w:pStyle w:val="TableText"/>
              <w:ind w:left="139"/>
              <w:spacing w:before="235" w:line="23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1"/>
              </w:rPr>
              <w:t>玉溪城投商务有限公司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28"/>
              <w:spacing w:before="229" w:line="222" w:lineRule="auto"/>
              <w:rPr/>
            </w:pPr>
            <w:r>
              <w:rPr>
                <w:spacing w:val="1"/>
              </w:rPr>
              <w:t>会计岗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46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4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21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679"/>
              <w:spacing w:before="229" w:line="222" w:lineRule="auto"/>
              <w:rPr/>
            </w:pPr>
            <w:r>
              <w:rPr/>
              <w:t>会计学、税收学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8" w:type="dxa"/>
            <w:vAlign w:val="top"/>
          </w:tcPr>
          <w:p>
            <w:pPr>
              <w:pStyle w:val="TableText"/>
              <w:ind w:left="32" w:right="24" w:firstLine="8"/>
              <w:spacing w:before="31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1.2024</w:t>
            </w:r>
            <w:r>
              <w:rPr>
                <w:sz w:val="14"/>
                <w:szCs w:val="14"/>
                <w:spacing w:val="6"/>
              </w:rPr>
              <w:t>年应届毕业生，含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2022</w:t>
            </w:r>
            <w:r>
              <w:rPr>
                <w:sz w:val="14"/>
                <w:szCs w:val="14"/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2023</w:t>
            </w:r>
            <w:r>
              <w:rPr>
                <w:sz w:val="14"/>
                <w:szCs w:val="14"/>
                <w:spacing w:val="6"/>
              </w:rPr>
              <w:t>年择业期内未就业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11"/>
              </w:rPr>
              <w:t>毕业生或未与其他单位签订过劳动合同的毕业生；</w:t>
            </w:r>
          </w:p>
          <w:p>
            <w:pPr>
              <w:pStyle w:val="TableText"/>
              <w:ind w:left="26"/>
              <w:spacing w:before="17" w:line="219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10"/>
              </w:rPr>
              <w:t>2.</w:t>
            </w:r>
            <w:r>
              <w:rPr>
                <w:sz w:val="14"/>
                <w:szCs w:val="14"/>
                <w:spacing w:val="10"/>
              </w:rPr>
              <w:t>学生干部、获得校级及以上荣誉者优先。</w:t>
            </w:r>
          </w:p>
        </w:tc>
      </w:tr>
      <w:tr>
        <w:trPr>
          <w:trHeight w:val="619" w:hRule="atLeast"/>
        </w:trPr>
        <w:tc>
          <w:tcPr>
            <w:tcW w:w="471" w:type="dxa"/>
            <w:vAlign w:val="top"/>
          </w:tcPr>
          <w:p>
            <w:pPr>
              <w:ind w:left="182"/>
              <w:spacing w:before="261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6"/>
              </w:rPr>
              <w:t>10</w:t>
            </w:r>
          </w:p>
        </w:tc>
        <w:tc>
          <w:tcPr>
            <w:tcW w:w="178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108"/>
              <w:spacing w:before="245" w:line="222" w:lineRule="auto"/>
              <w:rPr/>
            </w:pPr>
            <w:r>
              <w:rPr>
                <w:spacing w:val="2"/>
              </w:rPr>
              <w:t>人力资源管理岗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61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62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pStyle w:val="TableText"/>
              <w:ind w:left="145" w:right="134" w:firstLine="13"/>
              <w:spacing w:before="161" w:line="23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中共 </w:t>
            </w:r>
            <w:r>
              <w:rPr>
                <w:sz w:val="14"/>
                <w:szCs w:val="14"/>
                <w:spacing w:val="7"/>
              </w:rPr>
              <w:t>党员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39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20" w:right="43" w:hanging="82"/>
              <w:spacing w:before="149" w:line="222" w:lineRule="auto"/>
              <w:rPr/>
            </w:pPr>
            <w:r>
              <w:rPr>
                <w:spacing w:val="-2"/>
              </w:rPr>
              <w:t>人力资源管理、劳动与社会保障、</w:t>
            </w:r>
            <w:r>
              <w:rPr>
                <w:spacing w:val="10"/>
              </w:rPr>
              <w:t xml:space="preserve"> </w:t>
            </w:r>
            <w:r>
              <w:rPr/>
              <w:t>工商管理、行政管理、企业管理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8" w:type="dxa"/>
            <w:vAlign w:val="top"/>
          </w:tcPr>
          <w:p>
            <w:pPr>
              <w:pStyle w:val="TableText"/>
              <w:ind w:left="32" w:right="24" w:firstLine="8"/>
              <w:spacing w:before="46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1.2024</w:t>
            </w:r>
            <w:r>
              <w:rPr>
                <w:sz w:val="14"/>
                <w:szCs w:val="14"/>
                <w:spacing w:val="6"/>
              </w:rPr>
              <w:t>年应届毕业生，含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2022</w:t>
            </w:r>
            <w:r>
              <w:rPr>
                <w:sz w:val="14"/>
                <w:szCs w:val="14"/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2023</w:t>
            </w:r>
            <w:r>
              <w:rPr>
                <w:sz w:val="14"/>
                <w:szCs w:val="14"/>
                <w:spacing w:val="6"/>
              </w:rPr>
              <w:t>年择业期内未就业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11"/>
              </w:rPr>
              <w:t>毕业生或未与其他单位签订过劳动合同的毕业生；</w:t>
            </w:r>
          </w:p>
          <w:p>
            <w:pPr>
              <w:pStyle w:val="TableText"/>
              <w:ind w:left="26"/>
              <w:spacing w:before="18" w:line="229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10"/>
              </w:rPr>
              <w:t>2.</w:t>
            </w:r>
            <w:r>
              <w:rPr>
                <w:sz w:val="14"/>
                <w:szCs w:val="14"/>
                <w:spacing w:val="10"/>
              </w:rPr>
              <w:t>学生干部、获得校级及以上荣誉者优先。</w:t>
            </w:r>
          </w:p>
        </w:tc>
      </w:tr>
      <w:tr>
        <w:trPr>
          <w:trHeight w:val="619" w:hRule="atLeast"/>
        </w:trPr>
        <w:tc>
          <w:tcPr>
            <w:tcW w:w="471" w:type="dxa"/>
            <w:vAlign w:val="top"/>
          </w:tcPr>
          <w:p>
            <w:pPr>
              <w:ind w:left="182"/>
              <w:spacing w:before="263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6"/>
              </w:rPr>
              <w:t>11</w:t>
            </w:r>
          </w:p>
        </w:tc>
        <w:tc>
          <w:tcPr>
            <w:tcW w:w="178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72"/>
              <w:spacing w:before="245" w:line="222" w:lineRule="auto"/>
              <w:rPr/>
            </w:pPr>
            <w:r>
              <w:rPr/>
              <w:t>市场开发岗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63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64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39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523"/>
              <w:spacing w:before="139" w:line="222" w:lineRule="auto"/>
              <w:rPr/>
            </w:pPr>
            <w:r>
              <w:rPr/>
              <w:t>市场营销、经济学、</w:t>
            </w:r>
          </w:p>
          <w:p>
            <w:pPr>
              <w:pStyle w:val="TableText"/>
              <w:ind w:left="198"/>
              <w:spacing w:before="18" w:line="221" w:lineRule="auto"/>
              <w:rPr/>
            </w:pPr>
            <w:r>
              <w:rPr/>
              <w:t>金融学、资产评估、物业管理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8" w:type="dxa"/>
            <w:vAlign w:val="top"/>
          </w:tcPr>
          <w:p>
            <w:pPr>
              <w:pStyle w:val="TableText"/>
              <w:ind w:left="32" w:right="24" w:firstLine="8"/>
              <w:spacing w:before="47" w:line="241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1.2024</w:t>
            </w:r>
            <w:r>
              <w:rPr>
                <w:sz w:val="14"/>
                <w:szCs w:val="14"/>
                <w:spacing w:val="6"/>
              </w:rPr>
              <w:t>年应届毕业生，含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2022</w:t>
            </w:r>
            <w:r>
              <w:rPr>
                <w:sz w:val="14"/>
                <w:szCs w:val="14"/>
                <w:spacing w:val="6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6"/>
              </w:rPr>
              <w:t>2023</w:t>
            </w:r>
            <w:r>
              <w:rPr>
                <w:sz w:val="14"/>
                <w:szCs w:val="14"/>
                <w:spacing w:val="6"/>
              </w:rPr>
              <w:t>年择业期内未就业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11"/>
              </w:rPr>
              <w:t>毕业生或未与其他单位签订过劳动合同的毕业生；</w:t>
            </w:r>
          </w:p>
          <w:p>
            <w:pPr>
              <w:pStyle w:val="TableText"/>
              <w:ind w:left="26"/>
              <w:spacing w:before="15" w:line="23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9"/>
              </w:rPr>
              <w:t>2.</w:t>
            </w:r>
            <w:r>
              <w:rPr>
                <w:sz w:val="14"/>
                <w:szCs w:val="14"/>
                <w:spacing w:val="9"/>
              </w:rPr>
              <w:t>服役满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9"/>
              </w:rPr>
              <w:t>2</w:t>
            </w:r>
            <w:r>
              <w:rPr>
                <w:sz w:val="14"/>
                <w:szCs w:val="14"/>
                <w:spacing w:val="9"/>
              </w:rPr>
              <w:t>年以上的大学毕业生退役士兵。</w:t>
            </w:r>
          </w:p>
        </w:tc>
      </w:tr>
      <w:tr>
        <w:trPr>
          <w:trHeight w:val="625" w:hRule="atLeast"/>
        </w:trPr>
        <w:tc>
          <w:tcPr>
            <w:tcW w:w="471" w:type="dxa"/>
            <w:vAlign w:val="top"/>
          </w:tcPr>
          <w:p>
            <w:pPr>
              <w:ind w:left="182"/>
              <w:spacing w:before="263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6"/>
              </w:rPr>
              <w:t>12</w:t>
            </w:r>
          </w:p>
        </w:tc>
        <w:tc>
          <w:tcPr>
            <w:tcW w:w="1784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72"/>
              <w:spacing w:before="244" w:line="222" w:lineRule="auto"/>
              <w:rPr/>
            </w:pPr>
            <w:r>
              <w:rPr/>
              <w:t>市场开发岗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63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63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97"/>
              <w:spacing w:before="141" w:line="233" w:lineRule="auto"/>
              <w:rPr/>
            </w:pPr>
            <w:r>
              <w:rPr>
                <w:spacing w:val="-3"/>
              </w:rPr>
              <w:t>国民教育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535"/>
              <w:spacing w:before="244" w:line="222" w:lineRule="auto"/>
              <w:rPr/>
            </w:pPr>
            <w:r>
              <w:rPr>
                <w:spacing w:val="-1"/>
              </w:rPr>
              <w:t>国际商务，金融学类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8" w:right="101" w:firstLine="3"/>
              <w:spacing w:before="151" w:line="221" w:lineRule="auto"/>
              <w:rPr/>
            </w:pPr>
            <w:r>
              <w:rPr/>
              <w:t>具有机关事业单位、国有企业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相关工作经历。</w:t>
            </w:r>
          </w:p>
        </w:tc>
        <w:tc>
          <w:tcPr>
            <w:tcW w:w="3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9"/>
          <w:pgMar w:top="1012" w:right="1196" w:bottom="0" w:left="101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346"/>
        <w:spacing w:before="260" w:line="22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玉溪市家园建设投资有限公司及所属子公司2024年公开招聘工作人员岗位表</w:t>
      </w:r>
    </w:p>
    <w:p>
      <w:pPr>
        <w:spacing w:line="127" w:lineRule="exact"/>
        <w:rPr/>
      </w:pPr>
      <w:r/>
    </w:p>
    <w:tbl>
      <w:tblPr>
        <w:tblStyle w:val="TableNormal"/>
        <w:tblW w:w="1461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71"/>
        <w:gridCol w:w="1784"/>
        <w:gridCol w:w="1334"/>
        <w:gridCol w:w="599"/>
        <w:gridCol w:w="585"/>
        <w:gridCol w:w="585"/>
        <w:gridCol w:w="959"/>
        <w:gridCol w:w="2473"/>
        <w:gridCol w:w="2233"/>
        <w:gridCol w:w="3588"/>
      </w:tblGrid>
      <w:tr>
        <w:trPr>
          <w:trHeight w:val="759" w:hRule="atLeast"/>
        </w:trPr>
        <w:tc>
          <w:tcPr>
            <w:tcW w:w="471" w:type="dxa"/>
            <w:vAlign w:val="top"/>
          </w:tcPr>
          <w:p>
            <w:pPr>
              <w:pStyle w:val="TableText"/>
              <w:ind w:left="150" w:right="132" w:hanging="5"/>
              <w:spacing w:before="182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</w:t>
            </w:r>
          </w:p>
        </w:tc>
        <w:tc>
          <w:tcPr>
            <w:tcW w:w="17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0"/>
              <w:spacing w:before="294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招聘企业</w: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5" w:right="49" w:hanging="746"/>
              <w:spacing w:before="46" w:line="23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玉溪国业物业集团有限公</w:t>
            </w:r>
            <w:r>
              <w:rPr>
                <w:sz w:val="14"/>
                <w:szCs w:val="14"/>
                <w:spacing w:val="4"/>
              </w:rPr>
              <w:t xml:space="preserve"> </w:t>
            </w:r>
            <w:r>
              <w:rPr>
                <w:sz w:val="14"/>
                <w:szCs w:val="14"/>
              </w:rPr>
              <w:t>司</w:t>
            </w:r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97"/>
              <w:spacing w:before="294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招聘岗位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ind w:left="117" w:right="98"/>
              <w:spacing w:before="182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招聘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人数</w:t>
            </w:r>
          </w:p>
        </w:tc>
        <w:tc>
          <w:tcPr>
            <w:tcW w:w="585" w:type="dxa"/>
            <w:vAlign w:val="top"/>
          </w:tcPr>
          <w:p>
            <w:pPr>
              <w:pStyle w:val="TableText"/>
              <w:ind w:left="110" w:right="91"/>
              <w:spacing w:before="181" w:line="23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年龄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上限</w:t>
            </w:r>
          </w:p>
        </w:tc>
        <w:tc>
          <w:tcPr>
            <w:tcW w:w="585" w:type="dxa"/>
            <w:vAlign w:val="top"/>
          </w:tcPr>
          <w:p>
            <w:pPr>
              <w:pStyle w:val="TableText"/>
              <w:ind w:left="108" w:right="93" w:hanging="1"/>
              <w:spacing w:before="181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政治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6"/>
              </w:rPr>
              <w:t>面貌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9"/>
              <w:spacing w:before="294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学历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59"/>
              <w:spacing w:before="294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6"/>
              </w:rPr>
              <w:t>专业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752"/>
              <w:spacing w:before="294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工作经验</w:t>
            </w:r>
          </w:p>
        </w:tc>
        <w:tc>
          <w:tcPr>
            <w:tcW w:w="3588" w:type="dxa"/>
            <w:vAlign w:val="top"/>
          </w:tcPr>
          <w:p>
            <w:pPr>
              <w:pStyle w:val="TableText"/>
              <w:ind w:left="1428"/>
              <w:spacing w:before="294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其他条件</w:t>
            </w:r>
          </w:p>
        </w:tc>
      </w:tr>
      <w:tr>
        <w:trPr>
          <w:trHeight w:val="618" w:hRule="atLeast"/>
        </w:trPr>
        <w:tc>
          <w:tcPr>
            <w:tcW w:w="471" w:type="dxa"/>
            <w:vAlign w:val="top"/>
          </w:tcPr>
          <w:p>
            <w:pPr>
              <w:ind w:left="178"/>
              <w:spacing w:before="256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13</w:t>
            </w:r>
          </w:p>
        </w:tc>
        <w:tc>
          <w:tcPr>
            <w:tcW w:w="1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428"/>
              <w:spacing w:before="234" w:line="222" w:lineRule="auto"/>
              <w:rPr/>
            </w:pPr>
            <w:r>
              <w:rPr>
                <w:spacing w:val="1"/>
              </w:rPr>
              <w:t>会计岗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56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51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80"/>
              <w:spacing w:before="124" w:line="233" w:lineRule="auto"/>
              <w:rPr/>
            </w:pPr>
            <w:r>
              <w:rPr>
                <w:spacing w:val="1"/>
              </w:rPr>
              <w:t>普通高校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763" w:right="4" w:hanging="727"/>
              <w:spacing w:before="136" w:line="225" w:lineRule="auto"/>
              <w:rPr/>
            </w:pPr>
            <w:r>
              <w:rPr>
                <w:spacing w:val="1"/>
              </w:rPr>
              <w:t>税收学，会计学、审计学等工商管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理类相关专业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30" w:right="2" w:firstLine="1"/>
              <w:spacing w:before="25" w:line="224" w:lineRule="auto"/>
              <w:jc w:val="both"/>
              <w:rPr/>
            </w:pPr>
            <w:r>
              <w:rPr>
                <w:spacing w:val="2"/>
              </w:rPr>
              <w:t>具有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spacing w:val="2"/>
              </w:rPr>
              <w:t>年以上企业财务会计工作</w:t>
            </w:r>
            <w:r>
              <w:rPr/>
              <w:t xml:space="preserve"> </w:t>
            </w:r>
            <w:r>
              <w:rPr/>
              <w:t>经验，或会计师事务所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/>
              <w:t>年以上</w:t>
            </w:r>
            <w:r>
              <w:rPr>
                <w:spacing w:val="10"/>
              </w:rPr>
              <w:t xml:space="preserve"> </w:t>
            </w:r>
            <w:r>
              <w:rPr/>
              <w:t>工作经验。</w:t>
            </w:r>
          </w:p>
        </w:tc>
        <w:tc>
          <w:tcPr>
            <w:tcW w:w="3588" w:type="dxa"/>
            <w:vAlign w:val="top"/>
          </w:tcPr>
          <w:p>
            <w:pPr>
              <w:pStyle w:val="TableText"/>
              <w:ind w:left="32"/>
              <w:spacing w:before="243" w:line="22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具有中级及以上会计职称优先</w:t>
            </w:r>
          </w:p>
        </w:tc>
      </w:tr>
      <w:tr>
        <w:trPr>
          <w:trHeight w:val="618" w:hRule="atLeast"/>
        </w:trPr>
        <w:tc>
          <w:tcPr>
            <w:tcW w:w="471" w:type="dxa"/>
            <w:vAlign w:val="top"/>
          </w:tcPr>
          <w:p>
            <w:pPr>
              <w:ind w:left="178"/>
              <w:spacing w:before="256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14</w:t>
            </w:r>
          </w:p>
        </w:tc>
        <w:tc>
          <w:tcPr>
            <w:tcW w:w="1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71"/>
              <w:spacing w:before="236" w:line="222" w:lineRule="auto"/>
              <w:rPr/>
            </w:pPr>
            <w:r>
              <w:rPr>
                <w:spacing w:val="1"/>
              </w:rPr>
              <w:t>项目管理岗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56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52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97"/>
              <w:spacing w:before="127" w:line="233" w:lineRule="auto"/>
              <w:rPr/>
            </w:pPr>
            <w:r>
              <w:rPr>
                <w:spacing w:val="-3"/>
              </w:rPr>
              <w:t>国民教育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602"/>
              <w:spacing w:before="236" w:line="222" w:lineRule="auto"/>
              <w:rPr/>
            </w:pPr>
            <w:r>
              <w:rPr/>
              <w:t>工商管理，农学类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8" w:right="101" w:firstLine="3"/>
              <w:spacing w:before="139" w:line="224" w:lineRule="auto"/>
              <w:rPr/>
            </w:pPr>
            <w:r>
              <w:rPr/>
              <w:t>具有机关事业单位、国有企业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相关工作经历。</w:t>
            </w:r>
          </w:p>
        </w:tc>
        <w:tc>
          <w:tcPr>
            <w:tcW w:w="3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8" w:hRule="atLeast"/>
        </w:trPr>
        <w:tc>
          <w:tcPr>
            <w:tcW w:w="471" w:type="dxa"/>
            <w:vAlign w:val="top"/>
          </w:tcPr>
          <w:p>
            <w:pPr>
              <w:ind w:left="178"/>
              <w:spacing w:before="259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15</w:t>
            </w:r>
          </w:p>
        </w:tc>
        <w:tc>
          <w:tcPr>
            <w:tcW w:w="17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75"/>
              <w:spacing w:before="239" w:line="222" w:lineRule="auto"/>
              <w:rPr/>
            </w:pPr>
            <w:r>
              <w:rPr/>
              <w:t>资产运营岗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60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55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97"/>
              <w:spacing w:before="128" w:line="233" w:lineRule="auto"/>
              <w:rPr/>
            </w:pPr>
            <w:r>
              <w:rPr>
                <w:spacing w:val="-3"/>
              </w:rPr>
              <w:t>国民教育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522"/>
              <w:spacing w:before="239" w:line="222" w:lineRule="auto"/>
              <w:rPr/>
            </w:pPr>
            <w:r>
              <w:rPr/>
              <w:t>酒店管理、旅游管理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8" w:right="101" w:firstLine="3"/>
              <w:spacing w:before="140" w:line="225" w:lineRule="auto"/>
              <w:rPr/>
            </w:pPr>
            <w:r>
              <w:rPr/>
              <w:t>具有机关事业单位、国有企业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相关工作经历。</w:t>
            </w:r>
          </w:p>
        </w:tc>
        <w:tc>
          <w:tcPr>
            <w:tcW w:w="3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471" w:type="dxa"/>
            <w:vAlign w:val="top"/>
          </w:tcPr>
          <w:p>
            <w:pPr>
              <w:ind w:left="178"/>
              <w:spacing w:before="261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16</w:t>
            </w:r>
          </w:p>
        </w:tc>
        <w:tc>
          <w:tcPr>
            <w:tcW w:w="17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4" w:type="dxa"/>
            <w:vAlign w:val="top"/>
          </w:tcPr>
          <w:p>
            <w:pPr>
              <w:pStyle w:val="TableText"/>
              <w:ind w:left="269"/>
              <w:spacing w:before="239" w:line="222" w:lineRule="auto"/>
              <w:rPr/>
            </w:pPr>
            <w:r>
              <w:rPr>
                <w:spacing w:val="1"/>
              </w:rPr>
              <w:t>党务专干岗</w:t>
            </w:r>
          </w:p>
        </w:tc>
        <w:tc>
          <w:tcPr>
            <w:tcW w:w="599" w:type="dxa"/>
            <w:vAlign w:val="top"/>
          </w:tcPr>
          <w:p>
            <w:pPr>
              <w:ind w:left="280"/>
              <w:spacing w:before="261" w:line="197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585" w:type="dxa"/>
            <w:vAlign w:val="top"/>
          </w:tcPr>
          <w:p>
            <w:pPr>
              <w:ind w:left="217"/>
              <w:spacing w:before="25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35</w:t>
            </w:r>
          </w:p>
        </w:tc>
        <w:tc>
          <w:tcPr>
            <w:tcW w:w="585" w:type="dxa"/>
            <w:vAlign w:val="top"/>
          </w:tcPr>
          <w:p>
            <w:pPr>
              <w:pStyle w:val="TableText"/>
              <w:ind w:left="148" w:right="134" w:firstLine="13"/>
              <w:spacing w:before="156" w:line="23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中共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6"/>
              </w:rPr>
              <w:t>党员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81" w:right="58" w:firstLine="97"/>
              <w:spacing w:before="132" w:line="231" w:lineRule="auto"/>
              <w:rPr/>
            </w:pPr>
            <w:r>
              <w:rPr>
                <w:spacing w:val="-3"/>
              </w:rPr>
              <w:t>国民教育</w:t>
            </w:r>
            <w:r>
              <w:rPr/>
              <w:t xml:space="preserve">  </w:t>
            </w:r>
            <w:r>
              <w:rPr>
                <w:spacing w:val="1"/>
              </w:rPr>
              <w:t>本科及以上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61" w:right="6" w:hanging="1120"/>
              <w:spacing w:before="144" w:line="223" w:lineRule="auto"/>
              <w:rPr/>
            </w:pPr>
            <w:r>
              <w:rPr/>
              <w:t>马克思主义理论类、中国语言文学</w:t>
            </w:r>
            <w:r>
              <w:rPr>
                <w:spacing w:val="13"/>
              </w:rPr>
              <w:t xml:space="preserve"> </w:t>
            </w:r>
            <w:r>
              <w:rPr/>
              <w:t>类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9" w:right="28" w:firstLine="2"/>
              <w:spacing w:before="27" w:line="227" w:lineRule="auto"/>
              <w:rPr/>
            </w:pPr>
            <w:r>
              <w:rPr/>
              <w:t>具有机关事业单位、国有企业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/>
              <w:t>年以上工作经历，党龄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/>
              <w:t>年以</w:t>
            </w:r>
          </w:p>
          <w:p>
            <w:pPr>
              <w:pStyle w:val="TableText"/>
              <w:ind w:left="30"/>
              <w:spacing w:before="11" w:line="210" w:lineRule="auto"/>
              <w:rPr/>
            </w:pPr>
            <w:r>
              <w:rPr/>
              <w:t>上，党务工作经验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/>
              <w:t>年以上。</w:t>
            </w:r>
          </w:p>
        </w:tc>
        <w:tc>
          <w:tcPr>
            <w:tcW w:w="3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4" w:h="11909"/>
      <w:pgMar w:top="1012" w:right="1196" w:bottom="0" w:left="10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2024-08-26T13:20:39Z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2024-08-27T16:36:41</vt:filetime>
  </property>
</Properties>
</file>