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1DBA6"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辰信人力资源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（元江）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 w14:paraId="6AC01053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  <w:bookmarkStart w:id="0" w:name="_GoBack"/>
      <w:bookmarkEnd w:id="0"/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 w14:paraId="2348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2A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23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32D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2B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47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F281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F5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 w14:paraId="14E9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95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B7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86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23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7D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23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531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64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1E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CCE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E0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4B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9B2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5A0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F0A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E1C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ED2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D203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81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6BBB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14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D51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70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50681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A18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C6E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5D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7B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C167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B7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C97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F7A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6C6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4D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4C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05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631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7D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957A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4BF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E07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E5F8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546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AA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42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6AD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5B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6FE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1D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4B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124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A7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691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8C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D3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31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DB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 w14:paraId="3866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2E4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C79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128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E9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957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EB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858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4D9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69C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8F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FE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030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91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0C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F3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8B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921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3101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A22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1B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96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23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AFC8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3F7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8F9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D32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4E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F9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54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7D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8D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C01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0E0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90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61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FA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97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9F9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2AA4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359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F9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E7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B1A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0C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B3C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7FA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F0C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82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1C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34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1F2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69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70E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4C61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FC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57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6D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1C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95A0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F0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AF0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9F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E2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715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C1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DC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2D50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3E5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CE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3A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5B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3A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20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306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799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4C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9E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90F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A9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91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B65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8D51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9A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1D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EE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1C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73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D3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4351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 w14:paraId="37A05C5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49DCE3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6507DCB"/>
    <w:rsid w:val="2E0B6186"/>
    <w:rsid w:val="33EB13B2"/>
    <w:rsid w:val="50954437"/>
    <w:rsid w:val="53E4337E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0</Lines>
  <Paragraphs>0</Paragraphs>
  <TotalTime>2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嫣然</cp:lastModifiedBy>
  <dcterms:modified xsi:type="dcterms:W3CDTF">2025-06-23T07:10:49Z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eyJoZGlkIjoiYzBmMzNhYWQ5NGY1ZjdiYTIzMjYzM2M4MDVkMzFlY2EiLCJ1c2VySWQiOiI3MzgyMzA0MzQifQ==</vt:lpwstr>
  </property>
  <property fmtid="{D5CDD505-2E9C-101B-9397-08002B2CF9AE}" pid="4" name="ICV">
    <vt:lpwstr>EAB7FE76C3D44F5F861719248C4E7A9E_12</vt:lpwstr>
  </property>
</Properties>
</file>